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:rsidR="00207019" w:rsidRPr="00207019" w:rsidRDefault="00207019" w:rsidP="00207019">
      <w:r>
        <w:object w:dxaOrig="10900" w:dyaOrig="160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522pt;height:772pt" o:ole="">
            <v:imagedata r:id="rId4" o:title=""/>
          </v:shape>
          <o:OLEObject Type="Embed" ProgID="Excel.Sheet.12" ShapeID="_x0000_i1039" DrawAspect="Content" ObjectID="_1852183294" r:id="rId5"/>
        </w:object>
      </w:r>
      <w:bookmarkEnd w:id="0"/>
    </w:p>
    <w:sectPr w:rsidR="00207019" w:rsidRPr="00207019" w:rsidSect="0020701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19"/>
    <w:rsid w:val="0020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7E9F458-C689-44B2-836C-162DC6FB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4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済生会松阪総合病院</dc:creator>
  <cp:keywords/>
  <dc:description/>
  <cp:lastModifiedBy>済生会松阪総合病院</cp:lastModifiedBy>
  <cp:revision>1</cp:revision>
  <dcterms:created xsi:type="dcterms:W3CDTF">2026-09-29T01:30:00Z</dcterms:created>
  <dcterms:modified xsi:type="dcterms:W3CDTF">2026-09-29T01:35:00Z</dcterms:modified>
</cp:coreProperties>
</file>